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B5DF" w14:textId="77777777" w:rsidR="00921ED4" w:rsidRDefault="00921ED4" w:rsidP="00921ED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3EBD6CA7" wp14:editId="03FE0968">
            <wp:extent cx="638175" cy="7239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582804" w14:textId="77777777" w:rsidR="00921ED4" w:rsidRDefault="00921ED4" w:rsidP="00921ED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19F07C61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39E0421F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6B557188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47F1592E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10F70D69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70CA247F" w14:textId="77777777" w:rsidR="00FB4C32" w:rsidRPr="00FB4C32" w:rsidRDefault="00FB4C32" w:rsidP="00FB4C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B4C32">
        <w:rPr>
          <w:rFonts w:ascii="Arial" w:eastAsia="Times New Roman" w:hAnsi="Arial" w:cs="Arial"/>
          <w:sz w:val="24"/>
          <w:szCs w:val="24"/>
          <w:lang w:eastAsia="hr-HR"/>
        </w:rPr>
        <w:t>KLASA: 024-05/22-10/5</w:t>
      </w:r>
    </w:p>
    <w:p w14:paraId="15E7148D" w14:textId="61192576" w:rsidR="00FB4C32" w:rsidRPr="00FB4C32" w:rsidRDefault="00FB4C32" w:rsidP="00FB4C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B4C32">
        <w:rPr>
          <w:rFonts w:ascii="Arial" w:eastAsia="Times New Roman" w:hAnsi="Arial" w:cs="Arial"/>
          <w:sz w:val="24"/>
          <w:szCs w:val="24"/>
          <w:lang w:eastAsia="hr-HR"/>
        </w:rPr>
        <w:t>URBROJ: 238-10-02/22-</w:t>
      </w:r>
      <w:r w:rsidR="00CD35CF" w:rsidRPr="00982218">
        <w:rPr>
          <w:rFonts w:ascii="Arial" w:eastAsia="Times New Roman" w:hAnsi="Arial" w:cs="Arial"/>
          <w:sz w:val="24"/>
          <w:szCs w:val="24"/>
          <w:lang w:eastAsia="hr-HR"/>
        </w:rPr>
        <w:t>26</w:t>
      </w:r>
    </w:p>
    <w:p w14:paraId="5D0C14CD" w14:textId="783DB425" w:rsidR="00FB4C32" w:rsidRPr="00FB4C32" w:rsidRDefault="00FB4C32" w:rsidP="00FB4C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B4C32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CD35CF">
        <w:rPr>
          <w:rFonts w:ascii="Arial" w:eastAsia="Times New Roman" w:hAnsi="Arial" w:cs="Arial"/>
          <w:sz w:val="24"/>
          <w:szCs w:val="24"/>
          <w:lang w:eastAsia="hr-HR"/>
        </w:rPr>
        <w:t>, 18. svibnja 2022.</w:t>
      </w:r>
      <w:r w:rsidRPr="00FB4C32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</w:t>
      </w:r>
    </w:p>
    <w:p w14:paraId="3386E36D" w14:textId="77777777" w:rsidR="00FB4C32" w:rsidRPr="00FB4C32" w:rsidRDefault="00FB4C32" w:rsidP="00FB4C32">
      <w:pPr>
        <w:spacing w:after="0" w:line="240" w:lineRule="auto"/>
        <w:ind w:left="180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58CF961A" w14:textId="77777777" w:rsidR="00FB4C32" w:rsidRPr="00FB4C32" w:rsidRDefault="00FB4C32" w:rsidP="00FB4C32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4F603871" w14:textId="5E90F5F9" w:rsidR="00180A8D" w:rsidRPr="00180A8D" w:rsidRDefault="00180A8D" w:rsidP="00180A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</w:t>
      </w:r>
      <w:r w:rsidR="00A309B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9621F51" w14:textId="63A7ED89" w:rsidR="00180A8D" w:rsidRPr="00180A8D" w:rsidRDefault="00180A8D" w:rsidP="00180A8D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180A8D">
        <w:rPr>
          <w:rFonts w:ascii="Arial" w:eastAsia="Times New Roman" w:hAnsi="Arial" w:cs="Arial"/>
          <w:b/>
          <w:sz w:val="24"/>
          <w:szCs w:val="24"/>
        </w:rPr>
        <w:t xml:space="preserve">    </w:t>
      </w:r>
      <w:r>
        <w:rPr>
          <w:rFonts w:ascii="Arial" w:eastAsia="Times New Roman" w:hAnsi="Arial" w:cs="Arial"/>
          <w:b/>
          <w:sz w:val="24"/>
          <w:szCs w:val="24"/>
        </w:rPr>
        <w:t xml:space="preserve">               </w:t>
      </w:r>
      <w:r w:rsidRPr="00180A8D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0EDAD9B3" w14:textId="77777777" w:rsidR="00FB4C32" w:rsidRPr="00FB4C32" w:rsidRDefault="00FB4C32" w:rsidP="00FB4C32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7D1271E" w14:textId="77777777" w:rsidR="00180A8D" w:rsidRDefault="00180A8D" w:rsidP="00FB4C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CDE5129" w14:textId="716D7A9F" w:rsidR="00FB4C32" w:rsidRPr="00FB4C32" w:rsidRDefault="00FB4C32" w:rsidP="00FB4C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Prijedlog Odl</w:t>
      </w:r>
      <w:r w:rsidR="00180A8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uke o proširenju djelatnosti Dječjeg vrtića Ivanić</w:t>
      </w:r>
      <w:r w:rsidR="00CD35C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180A8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</w:t>
      </w:r>
    </w:p>
    <w:p w14:paraId="77DC8761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EA3D7CE" w14:textId="77777777" w:rsidR="0027030F" w:rsidRDefault="0027030F" w:rsidP="00FB4C3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2428D3F" w14:textId="395A0CA5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2E319137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3E9CB0F7" w14:textId="31344FB9" w:rsidR="00FB4C32" w:rsidRPr="00FB4C32" w:rsidRDefault="00FB4C32" w:rsidP="00FB4C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B4C32"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55. Statuta Grada Ivanić-Grada (Službeni glasnik Grada Ivanić-Grada, broj 01/21), </w:t>
      </w:r>
      <w:r w:rsidR="00E359F7"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Pr="00FB4C32">
        <w:rPr>
          <w:rFonts w:ascii="Arial" w:eastAsia="Times New Roman" w:hAnsi="Arial" w:cs="Arial"/>
          <w:sz w:val="24"/>
          <w:szCs w:val="24"/>
          <w:lang w:eastAsia="hr-HR"/>
        </w:rPr>
        <w:t>radonačelnik Grada Ivanić-Grada utvrdio je prijedlog</w:t>
      </w:r>
    </w:p>
    <w:p w14:paraId="1C3DC03C" w14:textId="77777777" w:rsidR="00FB4C32" w:rsidRPr="00FB4C32" w:rsidRDefault="00FB4C32" w:rsidP="00FB4C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0482BC" w14:textId="77777777" w:rsidR="00FB4C32" w:rsidRPr="00FB4C32" w:rsidRDefault="00FB4C32" w:rsidP="00FB4C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181DF8" w14:textId="77777777" w:rsidR="00FB4C32" w:rsidRPr="00FB4C32" w:rsidRDefault="00FB4C32" w:rsidP="00FB4C3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FB4C3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E</w:t>
      </w:r>
    </w:p>
    <w:p w14:paraId="28428B5C" w14:textId="499EB6F2" w:rsidR="00FB4C32" w:rsidRPr="00FB4C32" w:rsidRDefault="00FB4C32" w:rsidP="00FB4C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</w:t>
      </w:r>
      <w:r w:rsidRPr="00FB4C3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180A8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proširenju djelatnosti Dječjeg vrtića Ivanić Grad</w:t>
      </w:r>
    </w:p>
    <w:p w14:paraId="1BE92137" w14:textId="77777777" w:rsidR="00FB4C32" w:rsidRPr="00FB4C32" w:rsidRDefault="00FB4C32" w:rsidP="00FB4C32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59ABF7D2" w14:textId="77777777" w:rsidR="00FB4C32" w:rsidRPr="00FB4C32" w:rsidRDefault="00FB4C32" w:rsidP="00FB4C3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354F2003" w14:textId="77777777" w:rsidR="00FB4C32" w:rsidRPr="00FB4C32" w:rsidRDefault="00FB4C32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FB4C3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mišljenje, odnosno iznijelo određeni prijedlog.</w:t>
      </w:r>
    </w:p>
    <w:p w14:paraId="378BDC12" w14:textId="77777777" w:rsidR="00FB4C32" w:rsidRPr="00FB4C32" w:rsidRDefault="00FB4C32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B86753C" w14:textId="1EC42B84" w:rsidR="00FB4C32" w:rsidRPr="00FB4C32" w:rsidRDefault="00FB4C32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359F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određu</w:t>
      </w:r>
      <w:r w:rsidR="00180A8D" w:rsidRPr="00E359F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je se Marina </w:t>
      </w:r>
      <w:proofErr w:type="spellStart"/>
      <w:r w:rsidR="00180A8D" w:rsidRPr="00E359F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Čalušić</w:t>
      </w:r>
      <w:proofErr w:type="spellEnd"/>
      <w:r w:rsidR="00180A8D" w:rsidRPr="00E359F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 w:rsidR="0027030F" w:rsidRPr="00E359F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ravnateljica Dječjeg vrtića Ivanić Grad.</w:t>
      </w:r>
    </w:p>
    <w:p w14:paraId="404C3858" w14:textId="77777777" w:rsidR="00FB4C32" w:rsidRPr="00FB4C32" w:rsidRDefault="00FB4C32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C3AE2ED" w14:textId="77777777" w:rsidR="007E62D2" w:rsidRDefault="007E62D2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71A4EA0" w14:textId="7C8317F4" w:rsidR="00FB4C32" w:rsidRPr="00FB4C32" w:rsidRDefault="00FB4C32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574734FA" w14:textId="77777777" w:rsidR="00FB4C32" w:rsidRPr="00FB4C32" w:rsidRDefault="00FB4C32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1C84764" w14:textId="15EFB9CC" w:rsidR="00FB4C32" w:rsidRPr="00FB4C32" w:rsidRDefault="00FB4C32" w:rsidP="00FB4C32">
      <w:pPr>
        <w:spacing w:after="0" w:line="240" w:lineRule="auto"/>
        <w:ind w:left="4956" w:firstLine="708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</w:t>
      </w:r>
      <w:r w:rsidR="0027030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Pr="00FB4C3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5B67A8BC" w14:textId="77777777" w:rsidR="00FB4C32" w:rsidRPr="00FB4C32" w:rsidRDefault="00FB4C32" w:rsidP="00FB4C32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32C1133B" w14:textId="77777777" w:rsidR="00FB4C32" w:rsidRPr="00FB4C32" w:rsidRDefault="00FB4C32" w:rsidP="00FB4C32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Javor Bojan Leš, </w:t>
      </w:r>
      <w:proofErr w:type="spellStart"/>
      <w:r w:rsidRPr="00FB4C32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FB4C32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5B9FC0B9" w14:textId="77777777" w:rsidR="0027030F" w:rsidRDefault="0027030F" w:rsidP="00180A8D">
      <w:pPr>
        <w:spacing w:after="0" w:line="276" w:lineRule="auto"/>
        <w:rPr>
          <w:rFonts w:ascii="Times New Roman" w:eastAsia="Times New Roman" w:hAnsi="Times New Roman" w:cs="Times New Roman"/>
          <w:lang w:eastAsia="hr-HR"/>
        </w:rPr>
      </w:pPr>
    </w:p>
    <w:p w14:paraId="219A9036" w14:textId="77777777" w:rsidR="0027030F" w:rsidRDefault="0027030F" w:rsidP="00180A8D">
      <w:pPr>
        <w:spacing w:after="0" w:line="276" w:lineRule="auto"/>
        <w:rPr>
          <w:rFonts w:ascii="Times New Roman" w:eastAsia="Times New Roman" w:hAnsi="Times New Roman" w:cs="Times New Roman"/>
          <w:lang w:eastAsia="hr-HR"/>
        </w:rPr>
      </w:pPr>
    </w:p>
    <w:p w14:paraId="7A67AB7A" w14:textId="77777777" w:rsidR="0027030F" w:rsidRDefault="0027030F" w:rsidP="00180A8D">
      <w:pPr>
        <w:spacing w:after="0" w:line="276" w:lineRule="auto"/>
        <w:rPr>
          <w:rFonts w:ascii="Times New Roman" w:eastAsia="Times New Roman" w:hAnsi="Times New Roman" w:cs="Times New Roman"/>
          <w:lang w:eastAsia="hr-HR"/>
        </w:rPr>
      </w:pPr>
    </w:p>
    <w:p w14:paraId="6078F560" w14:textId="1B6A406A" w:rsidR="00E359F7" w:rsidRDefault="00E359F7" w:rsidP="0027030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635E27F" w14:textId="5CEE564B" w:rsidR="00E359F7" w:rsidRPr="00E359F7" w:rsidRDefault="00E359F7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</w:t>
      </w:r>
      <w:r w:rsidR="0088326A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88326A" w:rsidRPr="005E33E8">
        <w:rPr>
          <w:rFonts w:ascii="Arial" w:eastAsia="Calibri" w:hAnsi="Arial" w:cs="Arial"/>
          <w:sz w:val="24"/>
          <w:szCs w:val="24"/>
          <w:lang w:eastAsia="hr-HR"/>
        </w:rPr>
        <w:t>Zakona o lokalnoj i područnoj (regionalnoj) samoupravi (Narodne novine, broj 33/01, 60/01 – vjerodostojno tumačenje, 129/05, 109/07, 125/08, 36/09, 150/11, 144/12, 19/13 – pročišćeni tekst, 137/15, 123/17, 98/19, 144/20)</w:t>
      </w:r>
      <w:r w:rsidR="00904D2D">
        <w:rPr>
          <w:rFonts w:ascii="Arial" w:eastAsia="Calibri" w:hAnsi="Arial" w:cs="Arial"/>
          <w:sz w:val="24"/>
          <w:szCs w:val="24"/>
          <w:lang w:eastAsia="hr-HR"/>
        </w:rPr>
        <w:t xml:space="preserve"> i članka 35. Statuta Grada Ivanić-Grada (Službeni glasnik Grada Ivanić-Grada, broj 01/21), Gradsko vijeće Grada Ivanić-Grada na svojoj ___. sjednici održanoj dana ___________ 2022. godine donijelo je sljedeću</w:t>
      </w:r>
    </w:p>
    <w:p w14:paraId="2336A6BC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A73D70" w14:textId="44B95694" w:rsidR="00180A8D" w:rsidRPr="00180A8D" w:rsidRDefault="00180A8D" w:rsidP="0027030F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D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L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K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</w:p>
    <w:p w14:paraId="64191E7C" w14:textId="68A9E109" w:rsidR="00180A8D" w:rsidRDefault="0027030F" w:rsidP="0027030F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180A8D"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proširenju djelatnosti Dječjeg vrtića Ivanić Grad</w:t>
      </w:r>
    </w:p>
    <w:p w14:paraId="582AFF05" w14:textId="04863A1D" w:rsidR="007C483E" w:rsidRDefault="007C483E" w:rsidP="0027030F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C700F1A" w14:textId="3E41B994" w:rsidR="007C483E" w:rsidRPr="00180A8D" w:rsidRDefault="007C483E" w:rsidP="0027030F">
      <w:pPr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904D2D">
        <w:rPr>
          <w:rFonts w:ascii="Arial" w:eastAsia="Times New Roman" w:hAnsi="Arial" w:cs="Arial"/>
          <w:bCs/>
          <w:sz w:val="24"/>
          <w:szCs w:val="24"/>
          <w:lang w:eastAsia="hr-HR"/>
        </w:rPr>
        <w:t>Članak 1.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</w:p>
    <w:p w14:paraId="20B3F24F" w14:textId="77777777" w:rsidR="00904D2D" w:rsidRDefault="00904D2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757BDB" w14:textId="326379A5" w:rsid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Gradsko vijeće razmatralo je prijedlog Dječjeg vrtića Ivanić Grad za proširenjem djelatnosti zbog nedovoljnih smještajnih kapaciteta u odnosu na broj pristiglih zahtjeva za smještajem djece u dječji vrtić u toku proteklih pedagoških godina i to na način kako slijedi:</w:t>
      </w:r>
    </w:p>
    <w:p w14:paraId="2D3E8A95" w14:textId="53572F39" w:rsidR="00904D2D" w:rsidRDefault="00904D2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439D35" w14:textId="21678429" w:rsidR="00180A8D" w:rsidRPr="00455A6E" w:rsidRDefault="00455A6E" w:rsidP="00455A6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55A6E">
        <w:rPr>
          <w:rFonts w:ascii="Arial" w:eastAsia="Times New Roman" w:hAnsi="Arial" w:cs="Arial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80A8D" w:rsidRPr="00455A6E">
        <w:rPr>
          <w:rFonts w:ascii="Arial" w:eastAsia="Times New Roman" w:hAnsi="Arial" w:cs="Arial"/>
          <w:sz w:val="24"/>
          <w:szCs w:val="24"/>
          <w:lang w:eastAsia="hr-HR"/>
        </w:rPr>
        <w:t xml:space="preserve">otvaranjem dvije odgojne skupine </w:t>
      </w:r>
      <w:proofErr w:type="spellStart"/>
      <w:r w:rsidR="00180A8D" w:rsidRPr="00455A6E">
        <w:rPr>
          <w:rFonts w:ascii="Arial" w:eastAsia="Times New Roman" w:hAnsi="Arial" w:cs="Arial"/>
          <w:sz w:val="24"/>
          <w:szCs w:val="24"/>
          <w:lang w:eastAsia="hr-HR"/>
        </w:rPr>
        <w:t>jaslične</w:t>
      </w:r>
      <w:proofErr w:type="spellEnd"/>
      <w:r w:rsidR="00180A8D" w:rsidRPr="00455A6E">
        <w:rPr>
          <w:rFonts w:ascii="Arial" w:eastAsia="Times New Roman" w:hAnsi="Arial" w:cs="Arial"/>
          <w:sz w:val="24"/>
          <w:szCs w:val="24"/>
          <w:lang w:eastAsia="hr-HR"/>
        </w:rPr>
        <w:t xml:space="preserve"> dobi, a radi obavljanja djelatnosti predškolskog odgoja i upisa većeg broja djece, u naselju </w:t>
      </w:r>
      <w:proofErr w:type="spellStart"/>
      <w:r w:rsidR="00180A8D" w:rsidRPr="00455A6E">
        <w:rPr>
          <w:rFonts w:ascii="Arial" w:eastAsia="Times New Roman" w:hAnsi="Arial" w:cs="Arial"/>
          <w:sz w:val="24"/>
          <w:szCs w:val="24"/>
          <w:lang w:eastAsia="hr-HR"/>
        </w:rPr>
        <w:t>Žeravinec</w:t>
      </w:r>
      <w:proofErr w:type="spellEnd"/>
      <w:r w:rsidR="00180A8D" w:rsidRPr="00455A6E">
        <w:rPr>
          <w:rFonts w:ascii="Arial" w:eastAsia="Times New Roman" w:hAnsi="Arial" w:cs="Arial"/>
          <w:sz w:val="24"/>
          <w:szCs w:val="24"/>
          <w:lang w:eastAsia="hr-HR"/>
        </w:rPr>
        <w:t xml:space="preserve">, Ivanić-Grad, na nekretnini u vlasništvu Dječjeg vrtića Ivanić Grad (temeljem rekonstrukcije i dogradnje zgrade podružnice </w:t>
      </w:r>
      <w:r>
        <w:rPr>
          <w:rFonts w:ascii="Arial" w:eastAsia="Times New Roman" w:hAnsi="Arial" w:cs="Arial"/>
          <w:sz w:val="24"/>
          <w:szCs w:val="24"/>
          <w:lang w:eastAsia="hr-HR"/>
        </w:rPr>
        <w:t>„</w:t>
      </w:r>
      <w:proofErr w:type="spellStart"/>
      <w:r w:rsidR="00180A8D" w:rsidRPr="00455A6E">
        <w:rPr>
          <w:rFonts w:ascii="Arial" w:eastAsia="Times New Roman" w:hAnsi="Arial" w:cs="Arial"/>
          <w:sz w:val="24"/>
          <w:szCs w:val="24"/>
          <w:lang w:eastAsia="hr-HR"/>
        </w:rPr>
        <w:t>Žeravinec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="00180A8D" w:rsidRPr="00455A6E">
        <w:rPr>
          <w:rFonts w:ascii="Arial" w:eastAsia="Times New Roman" w:hAnsi="Arial" w:cs="Arial"/>
          <w:sz w:val="24"/>
          <w:szCs w:val="24"/>
          <w:lang w:eastAsia="hr-HR"/>
        </w:rPr>
        <w:t>, M</w:t>
      </w:r>
      <w:r w:rsidR="00904D2D" w:rsidRPr="00455A6E">
        <w:rPr>
          <w:rFonts w:ascii="Arial" w:eastAsia="Times New Roman" w:hAnsi="Arial" w:cs="Arial"/>
          <w:sz w:val="24"/>
          <w:szCs w:val="24"/>
          <w:lang w:eastAsia="hr-HR"/>
        </w:rPr>
        <w:t xml:space="preserve">ilke </w:t>
      </w:r>
      <w:r w:rsidR="00180A8D" w:rsidRPr="00455A6E">
        <w:rPr>
          <w:rFonts w:ascii="Arial" w:eastAsia="Times New Roman" w:hAnsi="Arial" w:cs="Arial"/>
          <w:sz w:val="24"/>
          <w:szCs w:val="24"/>
          <w:lang w:eastAsia="hr-HR"/>
        </w:rPr>
        <w:t xml:space="preserve">Trnine 2, Ivanić-Grad, upisane na zk.č.br. 1238, </w:t>
      </w:r>
      <w:proofErr w:type="spellStart"/>
      <w:r w:rsidR="00180A8D" w:rsidRPr="00455A6E">
        <w:rPr>
          <w:rFonts w:ascii="Arial" w:eastAsia="Times New Roman" w:hAnsi="Arial" w:cs="Arial"/>
          <w:sz w:val="24"/>
          <w:szCs w:val="24"/>
          <w:lang w:eastAsia="hr-HR"/>
        </w:rPr>
        <w:t>zk.ul</w:t>
      </w:r>
      <w:proofErr w:type="spellEnd"/>
      <w:r w:rsidR="00180A8D" w:rsidRPr="00455A6E">
        <w:rPr>
          <w:rFonts w:ascii="Arial" w:eastAsia="Times New Roman" w:hAnsi="Arial" w:cs="Arial"/>
          <w:sz w:val="24"/>
          <w:szCs w:val="24"/>
          <w:lang w:eastAsia="hr-HR"/>
        </w:rPr>
        <w:t>. 2730 k.o. Ivanić-Grad kod Općinskog suda u Velikoj Gorici);</w:t>
      </w:r>
    </w:p>
    <w:p w14:paraId="5FF2EC98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6B6441" w14:textId="7FD606FF" w:rsidR="00180A8D" w:rsidRDefault="00455A6E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2. </w:t>
      </w:r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daljnjim postojanjem dvije odgojne skupine </w:t>
      </w:r>
      <w:proofErr w:type="spellStart"/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>jaslične</w:t>
      </w:r>
      <w:proofErr w:type="spellEnd"/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 dobi, a radi obavljanja djelatnosti predškolskog odgoja i upisa većeg broja djece u podružnici „Tvornica smijeha“, </w:t>
      </w:r>
      <w:proofErr w:type="spellStart"/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>Šiftarova</w:t>
      </w:r>
      <w:proofErr w:type="spellEnd"/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 1a, Ivanić-Grad, s obzirom na činjenicu kako je Rješenjem Zagrebačke županije, Upravnog odjela za odgoj i obrazovanje, Ispostava Ivanić-Grad od dana 18. kolovoza 2020. (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>UP/I-601-02/20-01/01, URBROJ: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>238/1-12-02-08/1-20-07) odobreno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>proširenje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>djelatnosti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>za navedenu podružnicu do 31. kolovoza 2022. godine.</w:t>
      </w:r>
    </w:p>
    <w:p w14:paraId="71BA640F" w14:textId="77777777" w:rsidR="00455A6E" w:rsidRDefault="00455A6E" w:rsidP="00455A6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295703" w14:textId="50D7613E" w:rsidR="007E62D2" w:rsidRPr="00180A8D" w:rsidRDefault="007E62D2" w:rsidP="00455A6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55A6E"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14:paraId="03F1CDB6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A336FB" w14:textId="4AC60E9E" w:rsid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Gradsko v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 xml:space="preserve">ijeće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prihvaća prijedlog Dječjeg vrtića Ivanić Grad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za proširenjem djelatnost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 xml:space="preserve">i i to: </w:t>
      </w:r>
    </w:p>
    <w:p w14:paraId="2B2BB238" w14:textId="4660DA9F" w:rsidR="00455A6E" w:rsidRDefault="00455A6E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813D68" w14:textId="324CE049" w:rsidR="00180A8D" w:rsidRPr="00180A8D" w:rsidRDefault="00455A6E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55A6E">
        <w:rPr>
          <w:rFonts w:ascii="Arial" w:eastAsia="Times New Roman" w:hAnsi="Arial" w:cs="Arial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otvaranjem dvije odgojne skupine </w:t>
      </w:r>
      <w:proofErr w:type="spellStart"/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>jaslične</w:t>
      </w:r>
      <w:proofErr w:type="spellEnd"/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 dobi, a radi obavljanja djelatnosti predškolskog odgoja i upisa većeg broja djece, u naselju </w:t>
      </w:r>
      <w:proofErr w:type="spellStart"/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>Žeravinec</w:t>
      </w:r>
      <w:proofErr w:type="spellEnd"/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, Ivanić-Grad, na nekretnini u vlasništvu Dječjeg vrtića Ivanić Grad (temeljem rekonstrukcije i dogradnje zgrade podružnice </w:t>
      </w:r>
      <w:r>
        <w:rPr>
          <w:rFonts w:ascii="Arial" w:eastAsia="Times New Roman" w:hAnsi="Arial" w:cs="Arial"/>
          <w:sz w:val="24"/>
          <w:szCs w:val="24"/>
          <w:lang w:eastAsia="hr-HR"/>
        </w:rPr>
        <w:t>„</w:t>
      </w:r>
      <w:proofErr w:type="spellStart"/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>Žeravinec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>, M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ilke </w:t>
      </w:r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Trnine 2, Ivanić-Grad, upisane na zk.č.br. 1238, </w:t>
      </w:r>
      <w:proofErr w:type="spellStart"/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>zk.ul</w:t>
      </w:r>
      <w:proofErr w:type="spellEnd"/>
      <w:r w:rsidR="00180A8D" w:rsidRPr="00180A8D">
        <w:rPr>
          <w:rFonts w:ascii="Arial" w:eastAsia="Times New Roman" w:hAnsi="Arial" w:cs="Arial"/>
          <w:sz w:val="24"/>
          <w:szCs w:val="24"/>
          <w:lang w:eastAsia="hr-HR"/>
        </w:rPr>
        <w:t>. 2730 k.o. Ivanić-Grad kod Općinskog suda u Velikoj Gorici);</w:t>
      </w:r>
    </w:p>
    <w:p w14:paraId="701DB34B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742F65" w14:textId="08AF423B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2.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daljnjim postojanjem dvije odgojne skupine </w:t>
      </w:r>
      <w:proofErr w:type="spellStart"/>
      <w:r w:rsidRPr="00180A8D">
        <w:rPr>
          <w:rFonts w:ascii="Arial" w:eastAsia="Times New Roman" w:hAnsi="Arial" w:cs="Arial"/>
          <w:sz w:val="24"/>
          <w:szCs w:val="24"/>
          <w:lang w:eastAsia="hr-HR"/>
        </w:rPr>
        <w:t>jaslične</w:t>
      </w:r>
      <w:proofErr w:type="spellEnd"/>
      <w:r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 dobi, a radi obavljanja djelatnosti predškolskog odgoja i upisa većeg broja djece u podružnici „Tvornica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smijeha“, </w:t>
      </w:r>
      <w:proofErr w:type="spellStart"/>
      <w:r w:rsidRPr="00180A8D">
        <w:rPr>
          <w:rFonts w:ascii="Arial" w:eastAsia="Times New Roman" w:hAnsi="Arial" w:cs="Arial"/>
          <w:sz w:val="24"/>
          <w:szCs w:val="24"/>
          <w:lang w:eastAsia="hr-HR"/>
        </w:rPr>
        <w:t>Šiftarova</w:t>
      </w:r>
      <w:proofErr w:type="spellEnd"/>
      <w:r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 1a, Ivanić-Grad, s obzirom na činjenicu kako je Rješenjem Zagrebačke županije, Upravnog odjela za odgoj i obrazovanje, Ispostava Ivanić-Grad od dana 18. kolovoza 2020. (KLAS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UP/I-601-02/20-01/01, URBROJ: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238/1-12-02-08/1-20-07)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odobreno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proširenje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djelatnosti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za navedenu podružnicu do 31. kolovoza 2022. godine.</w:t>
      </w:r>
    </w:p>
    <w:p w14:paraId="41CE089F" w14:textId="77777777" w:rsidR="00F75B9E" w:rsidRDefault="00F75B9E" w:rsidP="00F75B9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D96F0D" w14:textId="3B442F0E" w:rsidR="007E62D2" w:rsidRPr="00180A8D" w:rsidRDefault="007E62D2" w:rsidP="00F75B9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14:paraId="7B2FB6A1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72E571" w14:textId="719FE439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Odluka stupa na snag</w:t>
      </w:r>
      <w:r w:rsidR="007E62D2">
        <w:rPr>
          <w:rFonts w:ascii="Arial" w:eastAsia="Times New Roman" w:hAnsi="Arial" w:cs="Arial"/>
          <w:sz w:val="24"/>
          <w:szCs w:val="24"/>
          <w:lang w:eastAsia="hr-HR"/>
        </w:rPr>
        <w:t>u prvog dana od dana objave u Službenom glasniku Grada Ivanić-Grada.</w:t>
      </w:r>
    </w:p>
    <w:p w14:paraId="02A0B2DB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6A874B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5D52634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D27908E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GRAD IVANIĆ GRAD</w:t>
      </w:r>
    </w:p>
    <w:p w14:paraId="41E14E35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7B82310D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A0ABD8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43380" w14:textId="3E9D7FFF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KLASA:                                                                        </w:t>
      </w:r>
      <w:r w:rsidR="00F75B9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Predsjednik Gradskog vijeća</w:t>
      </w:r>
      <w:r w:rsidR="007E62D2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36C87BDC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14:paraId="44446FE7" w14:textId="5363EE71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Ivanić-Grad, ________</w:t>
      </w:r>
      <w:r w:rsidR="007E62D2">
        <w:rPr>
          <w:rFonts w:ascii="Arial" w:eastAsia="Times New Roman" w:hAnsi="Arial" w:cs="Arial"/>
          <w:sz w:val="24"/>
          <w:szCs w:val="24"/>
          <w:lang w:eastAsia="hr-HR"/>
        </w:rPr>
        <w:t>___</w:t>
      </w:r>
      <w:r w:rsidR="00F75B9E">
        <w:rPr>
          <w:rFonts w:ascii="Arial" w:eastAsia="Times New Roman" w:hAnsi="Arial" w:cs="Arial"/>
          <w:sz w:val="24"/>
          <w:szCs w:val="24"/>
          <w:lang w:eastAsia="hr-HR"/>
        </w:rPr>
        <w:t xml:space="preserve">_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2022.                       </w:t>
      </w:r>
      <w:r w:rsidR="007E62D2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B9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Željko Pongrac, pravnik kriminalist </w:t>
      </w:r>
    </w:p>
    <w:p w14:paraId="1085C79D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478B94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EC299CA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9298F2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026F74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7A926E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503EE8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8A25EC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DD87D4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B0B997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CCAD26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0DAD3C" w14:textId="5E7978F6" w:rsidR="0027030F" w:rsidRDefault="0027030F" w:rsidP="00921ED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225BDE" w14:textId="422B4012" w:rsidR="007E243A" w:rsidRDefault="007E243A" w:rsidP="00921ED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45C616" w14:textId="5FCD01C6" w:rsidR="007E243A" w:rsidRDefault="007E243A" w:rsidP="00921ED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C9E338" w14:textId="1A1EB077" w:rsidR="007E243A" w:rsidRDefault="007E243A" w:rsidP="00921ED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6485E5" w14:textId="797172A9" w:rsidR="007E243A" w:rsidRDefault="007E243A" w:rsidP="00921ED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48C0BF" w14:textId="521722E5" w:rsidR="007E243A" w:rsidRDefault="007E243A" w:rsidP="00921ED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A29E48" w14:textId="659F09FE" w:rsidR="007E243A" w:rsidRDefault="007E243A" w:rsidP="00921ED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4F4D50" w14:textId="7A55A916" w:rsidR="007E243A" w:rsidRDefault="007E243A" w:rsidP="00921ED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44A595" w14:textId="3B9110E2" w:rsidR="007E243A" w:rsidRDefault="007E243A" w:rsidP="00921ED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417A14" w14:textId="35F53226" w:rsidR="007E243A" w:rsidRDefault="007E243A" w:rsidP="00921ED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91B054" w14:textId="622635CB" w:rsidR="007E243A" w:rsidRDefault="007E243A" w:rsidP="00921ED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C3052F" w14:textId="11AACC05" w:rsidR="007E243A" w:rsidRDefault="007E243A" w:rsidP="00921ED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619D87" w14:textId="77777777" w:rsidR="007E243A" w:rsidRDefault="007E243A" w:rsidP="00921ED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2BDA9F" w14:textId="1C90C621" w:rsidR="00921ED4" w:rsidRDefault="00921ED4" w:rsidP="00921ED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21ED4" w14:paraId="3C7A18D6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FF39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C41F20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78EF5CA5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1F2E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6EC37AD8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o proširenju djelatnosti Dječjeg vrtića Ivanić Grad</w:t>
            </w:r>
          </w:p>
          <w:p w14:paraId="5F32D74A" w14:textId="1CBBE16B" w:rsidR="0027030F" w:rsidRDefault="002703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1ED4" w14:paraId="699A680D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933F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A78B8FF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45DD1B2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2894F" w14:textId="293C7FF2" w:rsidR="00921ED4" w:rsidRDefault="00E644D5">
            <w:pPr>
              <w:pStyle w:val="Bezproreda"/>
              <w:spacing w:line="256" w:lineRule="auto"/>
              <w:jc w:val="both"/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Na temelju članka 35. </w:t>
            </w:r>
            <w:r w:rsidRPr="005E33E8">
              <w:rPr>
                <w:rFonts w:ascii="Arial" w:eastAsia="Calibri" w:hAnsi="Arial" w:cs="Arial"/>
                <w:sz w:val="24"/>
                <w:szCs w:val="24"/>
                <w:lang w:eastAsia="hr-HR"/>
              </w:rPr>
              <w:t>Zakona o lokalnoj i područnoj (regionalnoj) samoupravi (Narodne novine, broj 33/01, 60/01 – vjerodostojno tumačenje, 129/05, 109/07, 125/08, 36/09, 150/11, 144/12, 19/13 – pročišćeni tekst, 137/15, 123/17, 98/19, 144/20)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 i članka 35. Statuta Grada Ivanić-Grada (Službeni glasnik Grada Ivanić-Grada, broj 01/21)</w:t>
            </w:r>
          </w:p>
        </w:tc>
      </w:tr>
      <w:tr w:rsidR="00921ED4" w14:paraId="45DBD191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9815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35543E8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191AF2CD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9E15BF1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129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98386E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921ED4" w14:paraId="7BFBE4DD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8C9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C35E37C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C58412F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AA13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38E7A70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987EBBF" w14:textId="77777777" w:rsidR="00921ED4" w:rsidRDefault="00921ED4" w:rsidP="00921ED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71CDFBB" w14:textId="01CCCEB8" w:rsidR="00921ED4" w:rsidRDefault="00921ED4" w:rsidP="00921ED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3066D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19D5C78A" w14:textId="77777777" w:rsidR="007C483E" w:rsidRDefault="007C483E" w:rsidP="007C483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99BFF91" w14:textId="6270BB7E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3066D">
        <w:rPr>
          <w:rFonts w:ascii="Arial" w:eastAsia="Times New Roman" w:hAnsi="Arial" w:cs="Arial"/>
          <w:b/>
          <w:sz w:val="24"/>
          <w:szCs w:val="24"/>
          <w:lang w:eastAsia="hr-HR"/>
        </w:rPr>
        <w:t>Pravni temelj donošenja</w:t>
      </w:r>
    </w:p>
    <w:p w14:paraId="00A837E5" w14:textId="02BF4138" w:rsidR="007C483E" w:rsidRDefault="00997146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Odredbom </w:t>
      </w:r>
      <w:r w:rsidR="007C483E" w:rsidRPr="0073066D">
        <w:rPr>
          <w:rFonts w:ascii="Arial" w:eastAsia="Times New Roman" w:hAnsi="Arial" w:cs="Arial"/>
          <w:sz w:val="24"/>
          <w:szCs w:val="24"/>
          <w:lang w:eastAsia="hr-HR"/>
        </w:rPr>
        <w:t>članka 36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stavka 1. </w:t>
      </w:r>
      <w:r w:rsidR="007C483E" w:rsidRPr="0073066D">
        <w:rPr>
          <w:rFonts w:ascii="Arial" w:eastAsia="Times New Roman" w:hAnsi="Arial" w:cs="Arial"/>
          <w:sz w:val="24"/>
          <w:szCs w:val="24"/>
          <w:lang w:eastAsia="hr-HR"/>
        </w:rPr>
        <w:t>Zakona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 </w:t>
      </w:r>
      <w:r w:rsidR="007C483E" w:rsidRPr="0073066D">
        <w:rPr>
          <w:rFonts w:ascii="Arial" w:eastAsia="Times New Roman" w:hAnsi="Arial" w:cs="Arial"/>
          <w:sz w:val="24"/>
          <w:szCs w:val="24"/>
          <w:lang w:eastAsia="hr-HR"/>
        </w:rPr>
        <w:t>ustanovama (Narodne novine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broj </w:t>
      </w:r>
      <w:r w:rsidR="007C483E" w:rsidRPr="0073066D">
        <w:rPr>
          <w:rFonts w:ascii="Arial" w:eastAsia="Times New Roman" w:hAnsi="Arial" w:cs="Arial"/>
          <w:sz w:val="24"/>
          <w:szCs w:val="24"/>
          <w:lang w:eastAsia="hr-HR"/>
        </w:rPr>
        <w:t>76/93,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C483E" w:rsidRPr="0073066D">
        <w:rPr>
          <w:rFonts w:ascii="Arial" w:eastAsia="Times New Roman" w:hAnsi="Arial" w:cs="Arial"/>
          <w:sz w:val="24"/>
          <w:szCs w:val="24"/>
          <w:lang w:eastAsia="hr-HR"/>
        </w:rPr>
        <w:t>29/97, 47/99, 35/08 i 127/19) određeno je</w:t>
      </w:r>
      <w:r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5074F3FA" w14:textId="102EB87B" w:rsidR="007C483E" w:rsidRPr="0073066D" w:rsidRDefault="00997146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„</w:t>
      </w:r>
      <w:r w:rsidR="007C483E" w:rsidRPr="0073066D">
        <w:rPr>
          <w:rFonts w:ascii="Arial" w:eastAsia="Times New Roman" w:hAnsi="Arial" w:cs="Arial"/>
          <w:sz w:val="24"/>
          <w:szCs w:val="24"/>
          <w:lang w:eastAsia="hr-HR"/>
        </w:rPr>
        <w:t>Upravno vijeće donosi programe rada i razvoja ustanove, nadzire njihovo izvršavanje, odlučuje o financijskom planu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="007C483E" w:rsidRPr="0073066D">
        <w:rPr>
          <w:rFonts w:ascii="Arial" w:eastAsia="Times New Roman" w:hAnsi="Arial" w:cs="Arial"/>
          <w:sz w:val="24"/>
          <w:szCs w:val="24"/>
          <w:lang w:eastAsia="hr-HR"/>
        </w:rPr>
        <w:t>godišnjem obračunu, predlaže osnivaču promjenu djelatnosti, daje osnivaču i ravnatelju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C483E" w:rsidRPr="0073066D">
        <w:rPr>
          <w:rFonts w:ascii="Arial" w:eastAsia="Times New Roman" w:hAnsi="Arial" w:cs="Arial"/>
          <w:sz w:val="24"/>
          <w:szCs w:val="24"/>
          <w:lang w:eastAsia="hr-HR"/>
        </w:rPr>
        <w:t>ustanove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C483E" w:rsidRPr="0073066D">
        <w:rPr>
          <w:rFonts w:ascii="Arial" w:eastAsia="Times New Roman" w:hAnsi="Arial" w:cs="Arial"/>
          <w:sz w:val="24"/>
          <w:szCs w:val="24"/>
          <w:lang w:eastAsia="hr-HR"/>
        </w:rPr>
        <w:t>prijedloge i mišljenja o pojedinim pitanjima te donosi odluke i obavlja druge poslove određene zakonom, aktom o osnivanju i statutom ustanove.“</w:t>
      </w:r>
    </w:p>
    <w:p w14:paraId="31C0A8F8" w14:textId="3125D94C" w:rsidR="007C483E" w:rsidRPr="0073066D" w:rsidRDefault="007C483E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3066D">
        <w:rPr>
          <w:rFonts w:ascii="Arial" w:eastAsia="Times New Roman" w:hAnsi="Arial" w:cs="Arial"/>
          <w:sz w:val="24"/>
          <w:szCs w:val="24"/>
          <w:lang w:eastAsia="hr-HR"/>
        </w:rPr>
        <w:t>Nadalje</w:t>
      </w:r>
      <w:r w:rsidR="00997146">
        <w:rPr>
          <w:rFonts w:ascii="Arial" w:eastAsia="Times New Roman" w:hAnsi="Arial" w:cs="Arial"/>
          <w:sz w:val="24"/>
          <w:szCs w:val="24"/>
          <w:lang w:eastAsia="hr-HR"/>
        </w:rPr>
        <w:t xml:space="preserve">, odredbom članka </w:t>
      </w:r>
      <w:r w:rsidRPr="0073066D">
        <w:rPr>
          <w:rFonts w:ascii="Arial" w:eastAsia="Times New Roman" w:hAnsi="Arial" w:cs="Arial"/>
          <w:sz w:val="24"/>
          <w:szCs w:val="24"/>
          <w:lang w:eastAsia="hr-HR"/>
        </w:rPr>
        <w:t>35. Zakona o predškolskom odgoj</w:t>
      </w:r>
      <w:r w:rsidR="00997146">
        <w:rPr>
          <w:rFonts w:ascii="Arial" w:eastAsia="Times New Roman" w:hAnsi="Arial" w:cs="Arial"/>
          <w:sz w:val="24"/>
          <w:szCs w:val="24"/>
          <w:lang w:eastAsia="hr-HR"/>
        </w:rPr>
        <w:t xml:space="preserve">u i obrazovanju </w:t>
      </w:r>
      <w:r w:rsidRPr="0073066D">
        <w:rPr>
          <w:rFonts w:ascii="Arial" w:eastAsia="Times New Roman" w:hAnsi="Arial" w:cs="Arial"/>
          <w:sz w:val="24"/>
          <w:szCs w:val="24"/>
          <w:lang w:eastAsia="hr-HR"/>
        </w:rPr>
        <w:t>(Narodne novine</w:t>
      </w:r>
      <w:r w:rsidR="00997146">
        <w:rPr>
          <w:rFonts w:ascii="Arial" w:eastAsia="Times New Roman" w:hAnsi="Arial" w:cs="Arial"/>
          <w:sz w:val="24"/>
          <w:szCs w:val="24"/>
          <w:lang w:eastAsia="hr-HR"/>
        </w:rPr>
        <w:t>, bro</w:t>
      </w:r>
      <w:r w:rsidR="0077277B">
        <w:rPr>
          <w:rFonts w:ascii="Arial" w:eastAsia="Times New Roman" w:hAnsi="Arial" w:cs="Arial"/>
          <w:sz w:val="24"/>
          <w:szCs w:val="24"/>
          <w:lang w:eastAsia="hr-HR"/>
        </w:rPr>
        <w:t xml:space="preserve">j </w:t>
      </w:r>
      <w:r w:rsidRPr="0073066D">
        <w:rPr>
          <w:rFonts w:ascii="Arial" w:eastAsia="Times New Roman" w:hAnsi="Arial" w:cs="Arial"/>
          <w:sz w:val="24"/>
          <w:szCs w:val="24"/>
          <w:lang w:eastAsia="hr-HR"/>
        </w:rPr>
        <w:t>10/97, 107/07, 94/13, 98/19) određeno je:</w:t>
      </w:r>
    </w:p>
    <w:p w14:paraId="471F0DA8" w14:textId="77777777" w:rsidR="007C483E" w:rsidRPr="0073066D" w:rsidRDefault="007C483E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3066D">
        <w:rPr>
          <w:rFonts w:ascii="Arial" w:eastAsia="Times New Roman" w:hAnsi="Arial" w:cs="Arial"/>
          <w:sz w:val="24"/>
          <w:szCs w:val="24"/>
          <w:lang w:eastAsia="hr-HR"/>
        </w:rPr>
        <w:t xml:space="preserve">„Upravno vijeće kao upravno tijelo, osim prava i obveza utvrđenih Zakonom o ustanovama: </w:t>
      </w:r>
    </w:p>
    <w:p w14:paraId="0D5BBE86" w14:textId="77777777" w:rsidR="007C483E" w:rsidRPr="0073066D" w:rsidRDefault="007C483E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3066D">
        <w:rPr>
          <w:rFonts w:ascii="Arial" w:eastAsia="Times New Roman" w:hAnsi="Arial" w:cs="Arial"/>
          <w:sz w:val="24"/>
          <w:szCs w:val="24"/>
          <w:lang w:eastAsia="hr-HR"/>
        </w:rPr>
        <w:t xml:space="preserve">- odlučuje o stjecanju, opterećivanju i otuđivanju nekretnina dječjeg vrtića pod uvjetima propisanim aktom o osnivanju i statutom dječjeg vrtića, uz suglasnost osnivača dječjeg vrtića, </w:t>
      </w:r>
    </w:p>
    <w:p w14:paraId="13A8E204" w14:textId="77777777" w:rsidR="007C483E" w:rsidRPr="0073066D" w:rsidRDefault="007C483E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3066D">
        <w:rPr>
          <w:rFonts w:ascii="Arial" w:eastAsia="Times New Roman" w:hAnsi="Arial" w:cs="Arial"/>
          <w:sz w:val="24"/>
          <w:szCs w:val="24"/>
          <w:lang w:eastAsia="hr-HR"/>
        </w:rPr>
        <w:t xml:space="preserve">- predlaže osnivaču statusne promjene dječjeg vrtića, </w:t>
      </w:r>
    </w:p>
    <w:p w14:paraId="50F363EE" w14:textId="77777777" w:rsidR="007C483E" w:rsidRPr="0073066D" w:rsidRDefault="007C483E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3066D">
        <w:rPr>
          <w:rFonts w:ascii="Arial" w:eastAsia="Times New Roman" w:hAnsi="Arial" w:cs="Arial"/>
          <w:sz w:val="24"/>
          <w:szCs w:val="24"/>
          <w:lang w:eastAsia="hr-HR"/>
        </w:rPr>
        <w:t xml:space="preserve">- predlaže osnivaču promjenu naziva dječjeg vrtića, </w:t>
      </w:r>
    </w:p>
    <w:p w14:paraId="244D8F4F" w14:textId="79FAE20D" w:rsidR="007C483E" w:rsidRPr="0073066D" w:rsidRDefault="007C483E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3066D">
        <w:rPr>
          <w:rFonts w:ascii="Arial" w:eastAsia="Times New Roman" w:hAnsi="Arial" w:cs="Arial"/>
          <w:sz w:val="24"/>
          <w:szCs w:val="24"/>
          <w:lang w:eastAsia="hr-HR"/>
        </w:rPr>
        <w:t>- odlučuje</w:t>
      </w:r>
      <w:r w:rsidR="0077277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3066D">
        <w:rPr>
          <w:rFonts w:ascii="Arial" w:eastAsia="Times New Roman" w:hAnsi="Arial" w:cs="Arial"/>
          <w:sz w:val="24"/>
          <w:szCs w:val="24"/>
          <w:lang w:eastAsia="hr-HR"/>
        </w:rPr>
        <w:t xml:space="preserve">o upisu djece i o mjerilima upisa, uz suglasnost osnivača, </w:t>
      </w:r>
    </w:p>
    <w:p w14:paraId="4E7F881D" w14:textId="77777777" w:rsidR="007C483E" w:rsidRPr="0073066D" w:rsidRDefault="007C483E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3066D">
        <w:rPr>
          <w:rFonts w:ascii="Arial" w:eastAsia="Times New Roman" w:hAnsi="Arial" w:cs="Arial"/>
          <w:sz w:val="24"/>
          <w:szCs w:val="24"/>
          <w:lang w:eastAsia="hr-HR"/>
        </w:rPr>
        <w:t xml:space="preserve">- odlučuje o zasnivanju i prestanku radnog odnosa s odgojiteljima i stručnim suradnicima na prijedlog ravnatelja dječjeg vrtića, sukladno ovom Zakonu, </w:t>
      </w:r>
    </w:p>
    <w:p w14:paraId="0D95A624" w14:textId="77777777" w:rsidR="007C483E" w:rsidRPr="0073066D" w:rsidRDefault="007C483E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3066D">
        <w:rPr>
          <w:rFonts w:ascii="Arial" w:eastAsia="Times New Roman" w:hAnsi="Arial" w:cs="Arial"/>
          <w:sz w:val="24"/>
          <w:szCs w:val="24"/>
          <w:lang w:eastAsia="hr-HR"/>
        </w:rPr>
        <w:t>- obavlja i druge poslove utvrđene aktom o osnivanju i statutom dječjeg vrtića.“</w:t>
      </w:r>
    </w:p>
    <w:p w14:paraId="4334BF4B" w14:textId="77777777" w:rsidR="0077277B" w:rsidRDefault="0077277B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129316" w14:textId="0ECFE027" w:rsidR="007C483E" w:rsidRPr="0073066D" w:rsidRDefault="007C483E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3066D">
        <w:rPr>
          <w:rFonts w:ascii="Arial" w:eastAsia="Times New Roman" w:hAnsi="Arial" w:cs="Arial"/>
          <w:sz w:val="24"/>
          <w:szCs w:val="24"/>
          <w:lang w:eastAsia="hr-HR"/>
        </w:rPr>
        <w:lastRenderedPageBreak/>
        <w:t>Slijedom navedenog</w:t>
      </w:r>
      <w:r w:rsidR="0077277B">
        <w:rPr>
          <w:rFonts w:ascii="Arial" w:eastAsia="Times New Roman" w:hAnsi="Arial" w:cs="Arial"/>
          <w:sz w:val="24"/>
          <w:szCs w:val="24"/>
          <w:lang w:eastAsia="hr-HR"/>
        </w:rPr>
        <w:t xml:space="preserve">a, </w:t>
      </w:r>
      <w:r w:rsidRPr="0073066D">
        <w:rPr>
          <w:rFonts w:ascii="Arial" w:eastAsia="Times New Roman" w:hAnsi="Arial" w:cs="Arial"/>
          <w:sz w:val="24"/>
          <w:szCs w:val="24"/>
          <w:lang w:eastAsia="hr-HR"/>
        </w:rPr>
        <w:t>Upravno vijeće Dječjeg vrtića Ivanić Grad upućuje prijedlog proširenja djelatnosti Dječjeg vrtića Ivanić Grad Gradu Ivanić</w:t>
      </w:r>
      <w:r w:rsidR="0077277B"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Pr="0073066D">
        <w:rPr>
          <w:rFonts w:ascii="Arial" w:eastAsia="Times New Roman" w:hAnsi="Arial" w:cs="Arial"/>
          <w:sz w:val="24"/>
          <w:szCs w:val="24"/>
          <w:lang w:eastAsia="hr-HR"/>
        </w:rPr>
        <w:t>Gradu kao osnivaču.</w:t>
      </w:r>
    </w:p>
    <w:p w14:paraId="3DA16F4F" w14:textId="77777777" w:rsidR="007C483E" w:rsidRPr="0073066D" w:rsidRDefault="007C483E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380C01" w14:textId="77777777" w:rsidR="007C483E" w:rsidRPr="0073066D" w:rsidRDefault="007C483E" w:rsidP="007C483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3066D">
        <w:rPr>
          <w:rFonts w:ascii="Arial" w:eastAsia="Times New Roman" w:hAnsi="Arial" w:cs="Arial"/>
          <w:b/>
          <w:sz w:val="24"/>
          <w:szCs w:val="24"/>
          <w:lang w:eastAsia="hr-HR"/>
        </w:rPr>
        <w:t>Ocjena stanja i razlozi upućivanja prijedloga</w:t>
      </w:r>
    </w:p>
    <w:p w14:paraId="02316832" w14:textId="67E8D5B6" w:rsidR="007C483E" w:rsidRPr="0073066D" w:rsidRDefault="007C483E" w:rsidP="007C483E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73066D">
        <w:rPr>
          <w:rFonts w:ascii="Arial" w:eastAsia="Calibri" w:hAnsi="Arial" w:cs="Arial"/>
          <w:sz w:val="24"/>
          <w:szCs w:val="24"/>
          <w:lang w:eastAsia="hr-HR"/>
        </w:rPr>
        <w:t xml:space="preserve">Sagledavajući činjenicu širenja </w:t>
      </w:r>
      <w:r w:rsidR="0077277B">
        <w:rPr>
          <w:rFonts w:ascii="Arial" w:eastAsia="Calibri" w:hAnsi="Arial" w:cs="Arial"/>
          <w:sz w:val="24"/>
          <w:szCs w:val="24"/>
          <w:lang w:eastAsia="hr-HR"/>
        </w:rPr>
        <w:t>g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 xml:space="preserve">rada Ivanić-Grada u smislu migracija stanovništva na područje 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>g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rada</w:t>
      </w:r>
      <w:r w:rsidR="0077277B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Ivanić</w:t>
      </w:r>
      <w:r w:rsidR="0077277B">
        <w:rPr>
          <w:rFonts w:ascii="Arial" w:eastAsia="Calibri" w:hAnsi="Arial" w:cs="Arial"/>
          <w:sz w:val="24"/>
          <w:szCs w:val="24"/>
          <w:lang w:eastAsia="hr-HR"/>
        </w:rPr>
        <w:t>-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Grada, kao i stvaranjem novih stambeni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 xml:space="preserve">h 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kapaciteta, pojavila se potreba, kako je usporedno s rastom grada Ivanić-Grada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 xml:space="preserve">nužno početi razmišljati i o proširenju kapaciteta Dječjeg vrtića Ivanić Grad. </w:t>
      </w:r>
    </w:p>
    <w:p w14:paraId="3C76F3F2" w14:textId="20D7D572" w:rsidR="007C483E" w:rsidRPr="0073066D" w:rsidRDefault="007C483E" w:rsidP="007C483E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73066D">
        <w:rPr>
          <w:rFonts w:ascii="Arial" w:eastAsia="Calibri" w:hAnsi="Arial" w:cs="Arial"/>
          <w:sz w:val="24"/>
          <w:szCs w:val="24"/>
          <w:lang w:eastAsia="hr-HR"/>
        </w:rPr>
        <w:t xml:space="preserve">Dječji vrtić Ivanić Grad sa sadašnjim raspoloživim kapacitetima neće biti u mogućnosti zadovoljiti postojeće potrebe i interese za obuhvatom djece rane i predškolske dobi za </w:t>
      </w:r>
      <w:proofErr w:type="spellStart"/>
      <w:r w:rsidRPr="0073066D">
        <w:rPr>
          <w:rFonts w:ascii="Arial" w:eastAsia="Calibri" w:hAnsi="Arial" w:cs="Arial"/>
          <w:sz w:val="24"/>
          <w:szCs w:val="24"/>
          <w:lang w:eastAsia="hr-HR"/>
        </w:rPr>
        <w:t>ped</w:t>
      </w:r>
      <w:proofErr w:type="spellEnd"/>
      <w:r w:rsidRPr="0073066D">
        <w:rPr>
          <w:rFonts w:ascii="Arial" w:eastAsia="Calibri" w:hAnsi="Arial" w:cs="Arial"/>
          <w:sz w:val="24"/>
          <w:szCs w:val="24"/>
          <w:lang w:eastAsia="hr-HR"/>
        </w:rPr>
        <w:t>. god. 2022</w:t>
      </w:r>
      <w:r w:rsidR="0077277B">
        <w:rPr>
          <w:rFonts w:ascii="Arial" w:eastAsia="Calibri" w:hAnsi="Arial" w:cs="Arial"/>
          <w:sz w:val="24"/>
          <w:szCs w:val="24"/>
          <w:lang w:eastAsia="hr-HR"/>
        </w:rPr>
        <w:t>.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/2023., ponajprije iz razloga što je Rješenjem prosvjetne inspekcije od dana 30. prosinca 2021. (KLASA:UP/I-600-04/21-01/00107, URBROJ:533-08-21-002) naređena obveza usklađivanja broja djece po odgojno-obrazovnim skupinama s člankom 22. Državnog pedagoško</w:t>
      </w:r>
      <w:r w:rsidR="0077277B">
        <w:rPr>
          <w:rFonts w:ascii="Arial" w:eastAsia="Calibri" w:hAnsi="Arial" w:cs="Arial"/>
          <w:sz w:val="24"/>
          <w:szCs w:val="24"/>
          <w:lang w:eastAsia="hr-HR"/>
        </w:rPr>
        <w:t>g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 xml:space="preserve"> standarda predškolskog odgoja i naobrazbe („Narodne novine“ 63/08 i 90/10). 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>U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 xml:space="preserve"> slučaju nepromijenjenosti postojećeg stanja Dječji vrtić Ivanić Grad neće biti u mogućnosti udovoljiti ne samo odredbama naprijed spomenutog Državnog pedagoško</w:t>
      </w:r>
      <w:r w:rsidR="0077277B">
        <w:rPr>
          <w:rFonts w:ascii="Arial" w:eastAsia="Calibri" w:hAnsi="Arial" w:cs="Arial"/>
          <w:sz w:val="24"/>
          <w:szCs w:val="24"/>
          <w:lang w:eastAsia="hr-HR"/>
        </w:rPr>
        <w:t>g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 xml:space="preserve"> standarda predškolskog odgoja i naobrazbe („Narodne novine“ 63/08 i 90/10), već i naredbi nadležne Prosvjetne inspekcije, prvenstveno iz razloga što trenutno jednostavno nema dovoljno prostornih kapaciteta u odnosu na broj djece čiji su roditelji podnijeli zahtjeve za smještajem u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 xml:space="preserve"> dječji 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vrtić.</w:t>
      </w:r>
    </w:p>
    <w:p w14:paraId="3A796415" w14:textId="74A7711E" w:rsidR="007C483E" w:rsidRPr="0073066D" w:rsidRDefault="007C483E" w:rsidP="007C483E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73066D">
        <w:rPr>
          <w:rFonts w:ascii="Arial" w:eastAsia="Calibri" w:hAnsi="Arial" w:cs="Arial"/>
          <w:sz w:val="24"/>
          <w:szCs w:val="24"/>
          <w:lang w:eastAsia="hr-HR"/>
        </w:rPr>
        <w:t>Konkretnije rečeno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Dječji vrtić Ivanić Grad je od pedagoške godine 2017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>.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/2018. suočen s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>a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 xml:space="preserve"> znatno većim brojem zahtjeva za smještaj dje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 xml:space="preserve">ce 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u redoviti program predškolskog odgoja od trenutnih smještajnih kapaciteta. Pa je tako s okončanjem natječajnog postupka, odnosno s mjesecom rujnom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pedagoške godine 2017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>.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/2018. bilo 20-ero djece na listi čekanja; pedagoške godine 2018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>.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/2019. bilo 9-ero djece na listi čekanja;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pedagoške godine 2019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>.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/2020. bilo 19-ero djece na listi čekanja; pedagoške godine 2020./2021. bilo 31-no dijete na listi čekanja, te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 xml:space="preserve">pedagoške godine 2021./2022. bilo 45-ero djece na listi čekanja. Svakako valja istaknuti kako u spomenute podatke nisu uključeni zahtjevi koji su predani nakon provedenih natječaja za upis djece. </w:t>
      </w:r>
    </w:p>
    <w:p w14:paraId="5E0149F3" w14:textId="25A4C666" w:rsidR="007C483E" w:rsidRPr="0073066D" w:rsidRDefault="007C483E" w:rsidP="007C483E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73066D">
        <w:rPr>
          <w:rFonts w:ascii="Arial" w:eastAsia="Calibri" w:hAnsi="Arial" w:cs="Arial"/>
          <w:sz w:val="24"/>
          <w:szCs w:val="24"/>
          <w:lang w:eastAsia="hr-HR"/>
        </w:rPr>
        <w:t>Stoga kada bi se upisi vršili sukladno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 xml:space="preserve"> državnim 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pedagošk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 xml:space="preserve">im 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standardima predškolskog odgoja i naobrazbe, odnosno naredbom naprijed spomenute Prosvjetne inspekcije, a prema postojećim prostornim kapacitetima, u godinama koje slijede znatan broj djece ne bi bilo moguće uključiti u redoviti program predškolskog odgoja što je u konačnici i u suprotnosti s tendencijama Europske unije, odnosno Odbora za obrazovanje Vijeća Europske unije koji je svim zemljama članicama odredio prioritet posebne skrbi za rani i predškolski odgoj i obrazovanje u razdoblju od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2014.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do 2020.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 xml:space="preserve"> godine 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i to s ciljem da najmanje 95 % djece sudjeluje u ranom i predškolskom odgoju i obrazovanju. Isto tako je Rezolucijom Vijeća Europske unije o strateškom okviru za europsku suradnju u području obrazovanja i osposobljavanja u smjeru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europskog prostora obrazovanja i šire (2021.</w:t>
      </w:r>
      <w:r w:rsidR="003A045D">
        <w:rPr>
          <w:rFonts w:ascii="Arial" w:eastAsia="Calibri" w:hAnsi="Arial" w:cs="Arial"/>
          <w:sz w:val="24"/>
          <w:szCs w:val="24"/>
          <w:lang w:eastAsia="hr-HR"/>
        </w:rPr>
        <w:t>-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 xml:space="preserve">2030.) predloženo sudjelovanje djece u ranom i predškolskom odgoju i obrazovanju do 2030. najmanje 96 % u dobi od tri godine do uključivanja u obvezno osnovnoškolsko obrazovanje, s čime su se 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lastRenderedPageBreak/>
        <w:t xml:space="preserve">složile </w:t>
      </w:r>
      <w:r w:rsidR="00916A9D">
        <w:rPr>
          <w:rFonts w:ascii="Arial" w:eastAsia="Calibri" w:hAnsi="Arial" w:cs="Arial"/>
          <w:sz w:val="24"/>
          <w:szCs w:val="24"/>
          <w:lang w:eastAsia="hr-HR"/>
        </w:rPr>
        <w:t>d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 xml:space="preserve">ržave članice, pa tako i Republika Hrvatska, u pogledu navedenog cilja na razini Europske unije. </w:t>
      </w:r>
    </w:p>
    <w:p w14:paraId="727EE4B0" w14:textId="0ADF4DF8" w:rsidR="007C483E" w:rsidRPr="0073066D" w:rsidRDefault="007C483E" w:rsidP="007C483E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73066D">
        <w:rPr>
          <w:rFonts w:ascii="Arial" w:eastAsia="Calibri" w:hAnsi="Arial" w:cs="Arial"/>
          <w:sz w:val="24"/>
          <w:szCs w:val="24"/>
          <w:lang w:eastAsia="hr-HR"/>
        </w:rPr>
        <w:t>Slijedom svega navedenog proizlazi kako proširenje djelatnosti, u ovome trenutku kao i u narednim periodima, u smislu smještajnih kapaciteta predstavlja uistinu realnu nužnost bez koje Dječji vrtić Ivanić Grad ne može adekvatno obavljati djelatnost predškolskog odgoja, a koju prvenstveno, kao javna ustanova, obavlja u interesu i u skladu s potrebama građana Grada Ivanić</w:t>
      </w:r>
      <w:r w:rsidR="00916A9D">
        <w:rPr>
          <w:rFonts w:ascii="Arial" w:eastAsia="Calibri" w:hAnsi="Arial" w:cs="Arial"/>
          <w:sz w:val="24"/>
          <w:szCs w:val="24"/>
          <w:lang w:eastAsia="hr-HR"/>
        </w:rPr>
        <w:t>-</w:t>
      </w:r>
      <w:r w:rsidRPr="0073066D">
        <w:rPr>
          <w:rFonts w:ascii="Arial" w:eastAsia="Calibri" w:hAnsi="Arial" w:cs="Arial"/>
          <w:sz w:val="24"/>
          <w:szCs w:val="24"/>
          <w:lang w:eastAsia="hr-HR"/>
        </w:rPr>
        <w:t>Grada, jer u konačnici samo adekvatni uvjeti za sve dionike (djecu, roditelje, radnike) predškolskog odgoja u gradu Ivanić-Gradu može kvalitetno doprinijeti rastu i razvoju našega Grada.</w:t>
      </w:r>
    </w:p>
    <w:p w14:paraId="091825FB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75D357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39A38D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43FDEA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629D6A" w14:textId="77777777" w:rsidR="0027030F" w:rsidRPr="0073066D" w:rsidRDefault="0027030F" w:rsidP="00921ED4">
      <w:pPr>
        <w:rPr>
          <w:rFonts w:ascii="Arial" w:hAnsi="Arial" w:cs="Arial"/>
          <w:sz w:val="24"/>
          <w:szCs w:val="24"/>
        </w:rPr>
      </w:pPr>
    </w:p>
    <w:sectPr w:rsidR="0027030F" w:rsidRPr="0073066D" w:rsidSect="001B7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78C9"/>
    <w:multiLevelType w:val="hybridMultilevel"/>
    <w:tmpl w:val="D0FE3BD6"/>
    <w:lvl w:ilvl="0" w:tplc="22347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000DF"/>
    <w:multiLevelType w:val="hybridMultilevel"/>
    <w:tmpl w:val="C8E0F1BA"/>
    <w:lvl w:ilvl="0" w:tplc="7BCCC1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53750"/>
    <w:multiLevelType w:val="hybridMultilevel"/>
    <w:tmpl w:val="5BF2B52C"/>
    <w:lvl w:ilvl="0" w:tplc="A8E4A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E055F"/>
    <w:multiLevelType w:val="hybridMultilevel"/>
    <w:tmpl w:val="B0149C78"/>
    <w:lvl w:ilvl="0" w:tplc="4DCE6F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282575">
    <w:abstractNumId w:val="2"/>
  </w:num>
  <w:num w:numId="2" w16cid:durableId="1902669495">
    <w:abstractNumId w:val="3"/>
  </w:num>
  <w:num w:numId="3" w16cid:durableId="794451622">
    <w:abstractNumId w:val="1"/>
  </w:num>
  <w:num w:numId="4" w16cid:durableId="2083678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4F6"/>
    <w:rsid w:val="00180A8D"/>
    <w:rsid w:val="00185939"/>
    <w:rsid w:val="001B75BB"/>
    <w:rsid w:val="0027030F"/>
    <w:rsid w:val="00303CF4"/>
    <w:rsid w:val="003A045D"/>
    <w:rsid w:val="00455A6E"/>
    <w:rsid w:val="006A24F6"/>
    <w:rsid w:val="0073066D"/>
    <w:rsid w:val="0077277B"/>
    <w:rsid w:val="007C483E"/>
    <w:rsid w:val="007E243A"/>
    <w:rsid w:val="007E62D2"/>
    <w:rsid w:val="0088326A"/>
    <w:rsid w:val="00904D2D"/>
    <w:rsid w:val="00916A9D"/>
    <w:rsid w:val="009206BC"/>
    <w:rsid w:val="00921ED4"/>
    <w:rsid w:val="00982218"/>
    <w:rsid w:val="00997146"/>
    <w:rsid w:val="00A309B0"/>
    <w:rsid w:val="00CD35CF"/>
    <w:rsid w:val="00E359F7"/>
    <w:rsid w:val="00E644D5"/>
    <w:rsid w:val="00F73194"/>
    <w:rsid w:val="00F75B9E"/>
    <w:rsid w:val="00FB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73B0B"/>
  <w15:docId w15:val="{A59E58AE-2D25-444A-A1A4-E23CDA30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ED4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21ED4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7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7319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04D2D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9971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6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1512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10</cp:revision>
  <dcterms:created xsi:type="dcterms:W3CDTF">2020-07-03T10:50:00Z</dcterms:created>
  <dcterms:modified xsi:type="dcterms:W3CDTF">2022-05-18T12:59:00Z</dcterms:modified>
</cp:coreProperties>
</file>